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0A" w:rsidRPr="00157AF9" w:rsidRDefault="00C108E8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90A" w:rsidRPr="00157AF9">
        <w:rPr>
          <w:rFonts w:ascii="Times New Roman" w:hAnsi="Times New Roman" w:cs="Times New Roman"/>
          <w:sz w:val="24"/>
          <w:szCs w:val="24"/>
        </w:rPr>
        <w:t xml:space="preserve">JZU DOM ZDRAVLJA 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“Izudin Mulabećirović-Izo”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T E Š A N J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C108E8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B974F0">
        <w:rPr>
          <w:rFonts w:ascii="Times New Roman" w:hAnsi="Times New Roman" w:cs="Times New Roman"/>
          <w:sz w:val="24"/>
          <w:szCs w:val="24"/>
        </w:rPr>
        <w:t>03-</w:t>
      </w:r>
      <w:r w:rsidR="006D01A0">
        <w:rPr>
          <w:rFonts w:ascii="Times New Roman" w:hAnsi="Times New Roman" w:cs="Times New Roman"/>
          <w:sz w:val="24"/>
          <w:szCs w:val="24"/>
        </w:rPr>
        <w:t xml:space="preserve"> </w:t>
      </w:r>
      <w:r w:rsidR="00B974F0">
        <w:rPr>
          <w:rFonts w:ascii="Times New Roman" w:hAnsi="Times New Roman" w:cs="Times New Roman"/>
          <w:sz w:val="24"/>
          <w:szCs w:val="24"/>
        </w:rPr>
        <w:t>05</w:t>
      </w:r>
      <w:r w:rsidR="006D01A0">
        <w:rPr>
          <w:rFonts w:ascii="Times New Roman" w:hAnsi="Times New Roman" w:cs="Times New Roman"/>
          <w:sz w:val="24"/>
          <w:szCs w:val="24"/>
        </w:rPr>
        <w:t xml:space="preserve"> </w:t>
      </w:r>
      <w:r w:rsidR="00B974F0">
        <w:rPr>
          <w:rFonts w:ascii="Times New Roman" w:hAnsi="Times New Roman" w:cs="Times New Roman"/>
          <w:sz w:val="24"/>
          <w:szCs w:val="24"/>
        </w:rPr>
        <w:t>-</w:t>
      </w:r>
      <w:r w:rsidR="006D01A0">
        <w:rPr>
          <w:rFonts w:ascii="Times New Roman" w:hAnsi="Times New Roman" w:cs="Times New Roman"/>
          <w:sz w:val="24"/>
          <w:szCs w:val="24"/>
        </w:rPr>
        <w:t xml:space="preserve"> 6 - </w:t>
      </w:r>
      <w:r w:rsidR="00B974F0">
        <w:rPr>
          <w:rFonts w:ascii="Times New Roman" w:hAnsi="Times New Roman" w:cs="Times New Roman"/>
          <w:sz w:val="24"/>
          <w:szCs w:val="24"/>
        </w:rPr>
        <w:t>299</w:t>
      </w:r>
      <w:r w:rsidR="00730B2B">
        <w:rPr>
          <w:rFonts w:ascii="Times New Roman" w:hAnsi="Times New Roman" w:cs="Times New Roman"/>
          <w:sz w:val="24"/>
          <w:szCs w:val="24"/>
        </w:rPr>
        <w:t xml:space="preserve"> </w:t>
      </w:r>
      <w:r w:rsidR="00DD590A" w:rsidRPr="00157AF9">
        <w:rPr>
          <w:rFonts w:ascii="Times New Roman" w:hAnsi="Times New Roman" w:cs="Times New Roman"/>
          <w:sz w:val="24"/>
          <w:szCs w:val="24"/>
        </w:rPr>
        <w:t>/1</w:t>
      </w:r>
      <w:r w:rsidR="00DD590A">
        <w:rPr>
          <w:rFonts w:ascii="Times New Roman" w:hAnsi="Times New Roman" w:cs="Times New Roman"/>
          <w:sz w:val="24"/>
          <w:szCs w:val="24"/>
        </w:rPr>
        <w:t>9</w:t>
      </w:r>
    </w:p>
    <w:p w:rsidR="00DD590A" w:rsidRPr="00157AF9" w:rsidRDefault="00B02618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: </w:t>
      </w:r>
      <w:r w:rsidR="00C108E8">
        <w:rPr>
          <w:rFonts w:ascii="Times New Roman" w:hAnsi="Times New Roman" w:cs="Times New Roman"/>
          <w:sz w:val="24"/>
          <w:szCs w:val="24"/>
        </w:rPr>
        <w:t xml:space="preserve"> 26.02</w:t>
      </w:r>
      <w:r w:rsidR="00DD590A" w:rsidRPr="00157AF9">
        <w:rPr>
          <w:rFonts w:ascii="Times New Roman" w:hAnsi="Times New Roman" w:cs="Times New Roman"/>
          <w:sz w:val="24"/>
          <w:szCs w:val="24"/>
        </w:rPr>
        <w:t>.201</w:t>
      </w:r>
      <w:r w:rsidR="00DD590A">
        <w:rPr>
          <w:rFonts w:ascii="Times New Roman" w:hAnsi="Times New Roman" w:cs="Times New Roman"/>
          <w:sz w:val="24"/>
          <w:szCs w:val="24"/>
        </w:rPr>
        <w:t>9</w:t>
      </w:r>
      <w:r w:rsidR="00DD590A" w:rsidRPr="00157AF9">
        <w:rPr>
          <w:rFonts w:ascii="Times New Roman" w:hAnsi="Times New Roman" w:cs="Times New Roman"/>
          <w:sz w:val="24"/>
          <w:szCs w:val="24"/>
        </w:rPr>
        <w:t>.godine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08E8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           Na osnovu člana 24. Statuta</w:t>
      </w:r>
      <w:r>
        <w:rPr>
          <w:rFonts w:ascii="Times New Roman" w:hAnsi="Times New Roman" w:cs="Times New Roman"/>
          <w:sz w:val="24"/>
          <w:szCs w:val="24"/>
        </w:rPr>
        <w:t xml:space="preserve"> i člana 19. Pravilnika o radu</w:t>
      </w:r>
      <w:r w:rsidR="00730B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(br protokola 2346/17)</w:t>
      </w:r>
      <w:r w:rsidRPr="00157AF9">
        <w:rPr>
          <w:rFonts w:ascii="Times New Roman" w:hAnsi="Times New Roman" w:cs="Times New Roman"/>
          <w:sz w:val="24"/>
          <w:szCs w:val="24"/>
        </w:rPr>
        <w:t xml:space="preserve"> JZU Dom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7AF9">
        <w:rPr>
          <w:rFonts w:ascii="Times New Roman" w:hAnsi="Times New Roman" w:cs="Times New Roman"/>
          <w:sz w:val="24"/>
          <w:szCs w:val="24"/>
        </w:rPr>
        <w:t xml:space="preserve"> zdravlja “Izudin Mulabećirović-Izo” Tešanj    </w:t>
      </w:r>
      <w:r>
        <w:rPr>
          <w:rFonts w:ascii="Times New Roman" w:hAnsi="Times New Roman" w:cs="Times New Roman"/>
          <w:sz w:val="24"/>
          <w:szCs w:val="24"/>
        </w:rPr>
        <w:t xml:space="preserve">na osnovu prijedloga Komisije za provođenje procedure zapošljavanja </w:t>
      </w:r>
      <w:r w:rsidR="00C108E8">
        <w:rPr>
          <w:rFonts w:ascii="Times New Roman" w:hAnsi="Times New Roman" w:cs="Times New Roman"/>
          <w:sz w:val="24"/>
          <w:szCs w:val="24"/>
        </w:rPr>
        <w:t>u JZU Domu zdravlja Tešanj od 25.02</w:t>
      </w:r>
      <w:r>
        <w:rPr>
          <w:rFonts w:ascii="Times New Roman" w:hAnsi="Times New Roman" w:cs="Times New Roman"/>
          <w:sz w:val="24"/>
          <w:szCs w:val="24"/>
        </w:rPr>
        <w:t>.2019.godine po r</w:t>
      </w:r>
      <w:r w:rsidR="00956F0E">
        <w:rPr>
          <w:rFonts w:ascii="Times New Roman" w:hAnsi="Times New Roman" w:cs="Times New Roman"/>
          <w:sz w:val="24"/>
          <w:szCs w:val="24"/>
        </w:rPr>
        <w:t>aspisanom oglasu za prijem u ra</w:t>
      </w:r>
      <w:r>
        <w:rPr>
          <w:rFonts w:ascii="Times New Roman" w:hAnsi="Times New Roman" w:cs="Times New Roman"/>
          <w:sz w:val="24"/>
          <w:szCs w:val="24"/>
        </w:rPr>
        <w:t>d</w:t>
      </w:r>
      <w:r w:rsidR="00956F0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odnos objavljenog</w:t>
      </w:r>
      <w:r w:rsidR="00C108E8">
        <w:rPr>
          <w:rFonts w:ascii="Times New Roman" w:hAnsi="Times New Roman" w:cs="Times New Roman"/>
          <w:sz w:val="24"/>
          <w:szCs w:val="24"/>
        </w:rPr>
        <w:t xml:space="preserve"> u dnevnom listu „Oslobođenje“ i </w:t>
      </w:r>
    </w:p>
    <w:p w:rsidR="00DD590A" w:rsidRPr="00157AF9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web stranici Doma zdravlja Tešanj</w:t>
      </w:r>
      <w:r w:rsidR="00C108E8">
        <w:rPr>
          <w:rFonts w:ascii="Times New Roman" w:hAnsi="Times New Roman" w:cs="Times New Roman"/>
          <w:sz w:val="24"/>
          <w:szCs w:val="24"/>
        </w:rPr>
        <w:t xml:space="preserve"> dana 09 i 11.02.2019</w:t>
      </w:r>
      <w:r>
        <w:rPr>
          <w:rFonts w:ascii="Times New Roman" w:hAnsi="Times New Roman" w:cs="Times New Roman"/>
          <w:sz w:val="24"/>
          <w:szCs w:val="24"/>
        </w:rPr>
        <w:t>.godine za poslove i radne zadatke medicinske sestre –tehničara</w:t>
      </w:r>
      <w:r w:rsidR="00C906ED">
        <w:rPr>
          <w:rFonts w:ascii="Times New Roman" w:hAnsi="Times New Roman" w:cs="Times New Roman"/>
          <w:sz w:val="24"/>
          <w:szCs w:val="24"/>
        </w:rPr>
        <w:t xml:space="preserve">- dva izvršioca </w:t>
      </w:r>
      <w:r w:rsidR="00C108E8">
        <w:rPr>
          <w:rFonts w:ascii="Times New Roman" w:hAnsi="Times New Roman" w:cs="Times New Roman"/>
          <w:sz w:val="24"/>
          <w:szCs w:val="24"/>
        </w:rPr>
        <w:t>, odnosno fizioterapeutskog tehničara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B2B">
        <w:rPr>
          <w:rFonts w:ascii="Times New Roman" w:hAnsi="Times New Roman" w:cs="Times New Roman"/>
          <w:sz w:val="24"/>
          <w:szCs w:val="24"/>
        </w:rPr>
        <w:t xml:space="preserve">v.d </w:t>
      </w:r>
      <w:r w:rsidRPr="00157AF9">
        <w:rPr>
          <w:rFonts w:ascii="Times New Roman" w:hAnsi="Times New Roman" w:cs="Times New Roman"/>
          <w:sz w:val="24"/>
          <w:szCs w:val="24"/>
        </w:rPr>
        <w:t xml:space="preserve">direktor </w:t>
      </w:r>
      <w:r w:rsidR="00C108E8">
        <w:rPr>
          <w:rFonts w:ascii="Times New Roman" w:hAnsi="Times New Roman" w:cs="Times New Roman"/>
          <w:sz w:val="24"/>
          <w:szCs w:val="24"/>
        </w:rPr>
        <w:t>dana 26.02</w:t>
      </w:r>
      <w:r>
        <w:rPr>
          <w:rFonts w:ascii="Times New Roman" w:hAnsi="Times New Roman" w:cs="Times New Roman"/>
          <w:sz w:val="24"/>
          <w:szCs w:val="24"/>
        </w:rPr>
        <w:t xml:space="preserve">.2019.godine </w:t>
      </w:r>
      <w:r w:rsidRPr="00157AF9">
        <w:rPr>
          <w:rFonts w:ascii="Times New Roman" w:hAnsi="Times New Roman" w:cs="Times New Roman"/>
          <w:sz w:val="24"/>
          <w:szCs w:val="24"/>
        </w:rPr>
        <w:t xml:space="preserve">donosi  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DD590A" w:rsidRPr="00157AF9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utvrđivanju rang liste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>I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Kandidati za prijem u radni odnos na poslove medicinske sestre-tehničara koji su ispunili uslove za pristupanje testiranju su ostvarili sljedeće bodove: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62"/>
        <w:gridCol w:w="2562"/>
      </w:tblGrid>
      <w:tr w:rsidR="00DD590A" w:rsidTr="005B7A67">
        <w:tc>
          <w:tcPr>
            <w:tcW w:w="534" w:type="dxa"/>
          </w:tcPr>
          <w:p w:rsidR="00DD590A" w:rsidRDefault="00DD590A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</w:p>
        </w:tc>
        <w:tc>
          <w:tcPr>
            <w:tcW w:w="2562" w:type="dxa"/>
          </w:tcPr>
          <w:p w:rsidR="00DD590A" w:rsidRDefault="00DD590A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562" w:type="dxa"/>
          </w:tcPr>
          <w:p w:rsidR="00DD590A" w:rsidRDefault="00DD590A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ostvareni  bodovi</w:t>
            </w:r>
          </w:p>
        </w:tc>
      </w:tr>
      <w:tr w:rsidR="006D01A0" w:rsidTr="005B7A67">
        <w:tc>
          <w:tcPr>
            <w:tcW w:w="534" w:type="dxa"/>
          </w:tcPr>
          <w:p w:rsidR="006D01A0" w:rsidRPr="006D01A0" w:rsidRDefault="006D01A0" w:rsidP="005B7A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62" w:type="dxa"/>
          </w:tcPr>
          <w:p w:rsidR="006D01A0" w:rsidRDefault="006D01A0" w:rsidP="006D01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Čehajić Azra</w:t>
            </w:r>
          </w:p>
        </w:tc>
        <w:tc>
          <w:tcPr>
            <w:tcW w:w="2562" w:type="dxa"/>
          </w:tcPr>
          <w:p w:rsidR="006D01A0" w:rsidRDefault="006D01A0" w:rsidP="006D01A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6D01A0" w:rsidTr="005B7A67">
        <w:tc>
          <w:tcPr>
            <w:tcW w:w="534" w:type="dxa"/>
          </w:tcPr>
          <w:p w:rsidR="006D01A0" w:rsidRPr="006D01A0" w:rsidRDefault="006D01A0" w:rsidP="005B7A6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62" w:type="dxa"/>
          </w:tcPr>
          <w:p w:rsidR="006D01A0" w:rsidRDefault="006D01A0" w:rsidP="006D01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Škapur Edina</w:t>
            </w:r>
          </w:p>
        </w:tc>
        <w:tc>
          <w:tcPr>
            <w:tcW w:w="2562" w:type="dxa"/>
          </w:tcPr>
          <w:p w:rsidR="006D01A0" w:rsidRDefault="006D01A0" w:rsidP="006D01A0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6D01A0" w:rsidTr="005B7A67">
        <w:tc>
          <w:tcPr>
            <w:tcW w:w="534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Mujčić Lejla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D01A0" w:rsidTr="005B7A67">
        <w:tc>
          <w:tcPr>
            <w:tcW w:w="534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Muminović Almin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6D01A0" w:rsidTr="005B7A67">
        <w:tc>
          <w:tcPr>
            <w:tcW w:w="534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Muminović Belmin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D01A0" w:rsidTr="005B7A67">
        <w:tc>
          <w:tcPr>
            <w:tcW w:w="534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Hadžimehić Amra</w:t>
            </w:r>
          </w:p>
        </w:tc>
        <w:tc>
          <w:tcPr>
            <w:tcW w:w="2562" w:type="dxa"/>
          </w:tcPr>
          <w:p w:rsidR="006D01A0" w:rsidRDefault="006D01A0" w:rsidP="005B7A6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</w:tbl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4020" w:rsidRDefault="00124020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4020" w:rsidRDefault="00124020" w:rsidP="00730B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30B2B" w:rsidRDefault="00730B2B" w:rsidP="00730B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4020" w:rsidRDefault="00730B2B" w:rsidP="00730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poslove fizioterapeutskog tehničara kandidat Šaćirović Sabrina</w:t>
      </w:r>
      <w:r w:rsidR="006D01A0">
        <w:rPr>
          <w:rFonts w:ascii="Times New Roman" w:hAnsi="Times New Roman" w:cs="Times New Roman"/>
          <w:sz w:val="24"/>
          <w:szCs w:val="24"/>
        </w:rPr>
        <w:t xml:space="preserve"> je ispunila uslov za pristupanje na intervju , te na osnovu provedenog intervjua </w:t>
      </w:r>
      <w:r>
        <w:rPr>
          <w:rFonts w:ascii="Times New Roman" w:hAnsi="Times New Roman" w:cs="Times New Roman"/>
          <w:sz w:val="24"/>
          <w:szCs w:val="24"/>
        </w:rPr>
        <w:t xml:space="preserve"> je ispunila kvalifikacione </w:t>
      </w:r>
      <w:r w:rsidR="006D01A0">
        <w:rPr>
          <w:rFonts w:ascii="Times New Roman" w:hAnsi="Times New Roman" w:cs="Times New Roman"/>
          <w:sz w:val="24"/>
          <w:szCs w:val="24"/>
        </w:rPr>
        <w:t xml:space="preserve"> uslove za prijem u radni odnos.</w:t>
      </w:r>
    </w:p>
    <w:p w:rsidR="002A68B3" w:rsidRDefault="002A68B3" w:rsidP="00730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68B3" w:rsidRDefault="002A68B3" w:rsidP="00730B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0B2B" w:rsidRDefault="00730B2B" w:rsidP="00730B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Default="00124020" w:rsidP="00730B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se ima dostaviti kandidatima putem </w:t>
      </w:r>
      <w:r w:rsidR="00C25F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eb stranice Doma zdravlja u skladu sa članom 8. Pravila za provođenje procedure zapošljavanja u JZU Domu zdravlja „Izudin Mulabećirović-Izo Tešanj.</w:t>
      </w:r>
    </w:p>
    <w:p w:rsidR="00730B2B" w:rsidRDefault="00730B2B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B R A Z L O Ž E N J E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2C9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oglas za prijem u radni odnos na određeno vrijeme objavljen </w:t>
      </w:r>
      <w:r w:rsidR="00C108E8">
        <w:rPr>
          <w:rFonts w:ascii="Times New Roman" w:hAnsi="Times New Roman" w:cs="Times New Roman"/>
          <w:sz w:val="24"/>
          <w:szCs w:val="24"/>
        </w:rPr>
        <w:t xml:space="preserve"> u dnevnom listu „ Oslobođenje“ i </w:t>
      </w:r>
      <w:r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C108E8">
        <w:rPr>
          <w:rFonts w:ascii="Times New Roman" w:hAnsi="Times New Roman" w:cs="Times New Roman"/>
          <w:sz w:val="24"/>
          <w:szCs w:val="24"/>
        </w:rPr>
        <w:t>Doma zdravlja Tešanj na dan 09.0</w:t>
      </w:r>
      <w:r w:rsidR="00AC32C9">
        <w:rPr>
          <w:rFonts w:ascii="Times New Roman" w:hAnsi="Times New Roman" w:cs="Times New Roman"/>
          <w:sz w:val="24"/>
          <w:szCs w:val="24"/>
        </w:rPr>
        <w:t>2.2019</w:t>
      </w:r>
      <w:r>
        <w:rPr>
          <w:rFonts w:ascii="Times New Roman" w:hAnsi="Times New Roman" w:cs="Times New Roman"/>
          <w:sz w:val="24"/>
          <w:szCs w:val="24"/>
        </w:rPr>
        <w:t>.godine za poslove i radne zadatke medicinske sestre-tehničara</w:t>
      </w:r>
      <w:r w:rsidR="002A68B3">
        <w:rPr>
          <w:rFonts w:ascii="Times New Roman" w:hAnsi="Times New Roman" w:cs="Times New Roman"/>
          <w:sz w:val="24"/>
          <w:szCs w:val="24"/>
        </w:rPr>
        <w:t xml:space="preserve"> – dva izvršioca ,</w:t>
      </w:r>
      <w:r>
        <w:rPr>
          <w:rFonts w:ascii="Times New Roman" w:hAnsi="Times New Roman" w:cs="Times New Roman"/>
          <w:sz w:val="24"/>
          <w:szCs w:val="24"/>
        </w:rPr>
        <w:t xml:space="preserve"> prijavilo se 12 kandidata. Pregledom dokumentacije utvrđeno je da sljedeći kandidati nisu dostavili kompletnu dokumentaciju, i to:</w:t>
      </w:r>
    </w:p>
    <w:p w:rsidR="00AC32C9" w:rsidRDefault="00AC32C9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2C9" w:rsidRDefault="00AC32C9" w:rsidP="00AC32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Ćostović Nervesa- nedostaje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Licenca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</w:t>
      </w:r>
    </w:p>
    <w:p w:rsidR="00AC32C9" w:rsidRDefault="00AC32C9" w:rsidP="00AC32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Maksumić  Dinaid- nedostaje CV</w:t>
      </w:r>
    </w:p>
    <w:p w:rsidR="00AC32C9" w:rsidRDefault="00AC32C9" w:rsidP="00AC32C9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Sinanović Rejhan- nedostaje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Licenca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</w:t>
      </w:r>
    </w:p>
    <w:p w:rsidR="00AC32C9" w:rsidRDefault="00AC32C9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2C9" w:rsidRDefault="00AC32C9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30B2B" w:rsidRDefault="00D71D02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devet </w:t>
      </w:r>
      <w:r w:rsidR="006D01A0">
        <w:rPr>
          <w:rFonts w:ascii="Times New Roman" w:hAnsi="Times New Roman" w:cs="Times New Roman"/>
          <w:sz w:val="24"/>
          <w:szCs w:val="24"/>
        </w:rPr>
        <w:t>k</w:t>
      </w:r>
      <w:r w:rsidR="00AC32C9">
        <w:rPr>
          <w:rFonts w:ascii="Times New Roman" w:hAnsi="Times New Roman" w:cs="Times New Roman"/>
          <w:sz w:val="24"/>
          <w:szCs w:val="24"/>
        </w:rPr>
        <w:t>andidata</w:t>
      </w:r>
      <w:r w:rsidR="00DD590A">
        <w:rPr>
          <w:rFonts w:ascii="Times New Roman" w:hAnsi="Times New Roman" w:cs="Times New Roman"/>
          <w:sz w:val="24"/>
          <w:szCs w:val="24"/>
        </w:rPr>
        <w:t xml:space="preserve"> koji su dosta</w:t>
      </w:r>
      <w:r w:rsidR="00AC32C9">
        <w:rPr>
          <w:rFonts w:ascii="Times New Roman" w:hAnsi="Times New Roman" w:cs="Times New Roman"/>
          <w:sz w:val="24"/>
          <w:szCs w:val="24"/>
        </w:rPr>
        <w:t>vili potpunu dokumentaciju</w:t>
      </w:r>
      <w:r>
        <w:rPr>
          <w:rFonts w:ascii="Times New Roman" w:hAnsi="Times New Roman" w:cs="Times New Roman"/>
          <w:sz w:val="24"/>
          <w:szCs w:val="24"/>
        </w:rPr>
        <w:t>, šest</w:t>
      </w:r>
      <w:r w:rsidR="00AC32C9">
        <w:rPr>
          <w:rFonts w:ascii="Times New Roman" w:hAnsi="Times New Roman" w:cs="Times New Roman"/>
          <w:sz w:val="24"/>
          <w:szCs w:val="24"/>
        </w:rPr>
        <w:t xml:space="preserve"> kandidata se uredno</w:t>
      </w:r>
      <w:r w:rsidR="006D01A0">
        <w:rPr>
          <w:rFonts w:ascii="Times New Roman" w:hAnsi="Times New Roman" w:cs="Times New Roman"/>
          <w:sz w:val="24"/>
          <w:szCs w:val="24"/>
        </w:rPr>
        <w:t xml:space="preserve"> odazvalo testiranju na dan 25.</w:t>
      </w:r>
      <w:r w:rsidR="00AC32C9">
        <w:rPr>
          <w:rFonts w:ascii="Times New Roman" w:hAnsi="Times New Roman" w:cs="Times New Roman"/>
          <w:sz w:val="24"/>
          <w:szCs w:val="24"/>
        </w:rPr>
        <w:t>02</w:t>
      </w:r>
      <w:r w:rsidR="00BB7C4D">
        <w:rPr>
          <w:rFonts w:ascii="Times New Roman" w:hAnsi="Times New Roman" w:cs="Times New Roman"/>
          <w:sz w:val="24"/>
          <w:szCs w:val="24"/>
        </w:rPr>
        <w:t>.2019.godine</w:t>
      </w:r>
      <w:r w:rsidR="00C906ED">
        <w:rPr>
          <w:rFonts w:ascii="Times New Roman" w:hAnsi="Times New Roman" w:cs="Times New Roman"/>
          <w:sz w:val="24"/>
          <w:szCs w:val="24"/>
        </w:rPr>
        <w:t>.</w:t>
      </w:r>
      <w:r w:rsidR="006D01A0">
        <w:rPr>
          <w:rFonts w:ascii="Times New Roman" w:hAnsi="Times New Roman" w:cs="Times New Roman"/>
          <w:sz w:val="24"/>
          <w:szCs w:val="24"/>
        </w:rPr>
        <w:t xml:space="preserve"> </w:t>
      </w:r>
      <w:r w:rsidR="00C906ED">
        <w:rPr>
          <w:rFonts w:ascii="Times New Roman" w:hAnsi="Times New Roman" w:cs="Times New Roman"/>
          <w:sz w:val="24"/>
          <w:szCs w:val="24"/>
        </w:rPr>
        <w:t>Nakon obavljenog testiranja i intervjua sačinjena je rang lista kandidata .</w:t>
      </w:r>
    </w:p>
    <w:p w:rsidR="00C906ED" w:rsidRDefault="00C906ED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32C9" w:rsidRDefault="00AC32C9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Tri kandidata koji su pozvani na testiranje putem web stranice Dom zdravlj</w:t>
      </w:r>
      <w:r w:rsidR="00730B2B">
        <w:rPr>
          <w:rFonts w:ascii="Times New Roman" w:hAnsi="Times New Roman" w:cs="Times New Roman"/>
          <w:sz w:val="24"/>
          <w:szCs w:val="24"/>
        </w:rPr>
        <w:t>a , nisu se odazvali testiranju i to :</w:t>
      </w:r>
    </w:p>
    <w:p w:rsidR="00730B2B" w:rsidRDefault="00730B2B" w:rsidP="00730B2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Đulić Edvina</w:t>
      </w:r>
    </w:p>
    <w:p w:rsidR="00730B2B" w:rsidRDefault="00730B2B" w:rsidP="00730B2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Salkanović Lejla </w:t>
      </w:r>
    </w:p>
    <w:p w:rsidR="00730B2B" w:rsidRDefault="005B7A67" w:rsidP="00730B2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Skulić Elma</w:t>
      </w:r>
    </w:p>
    <w:p w:rsidR="005B7A67" w:rsidRDefault="005B7A67" w:rsidP="005B7A6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4020" w:rsidRDefault="00124020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4020" w:rsidRDefault="00124020" w:rsidP="00124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za prijem u radni odnos na određeno vrijeme objavljen  u dnevnom listu „ Oslobođenje“ i na web stranici Doma zdravlja Tešanj na dan 11.02.2019.godine za poslove i radne zadatke fizioterapeutskog tehničara</w:t>
      </w:r>
      <w:r w:rsidR="002A68B3">
        <w:rPr>
          <w:rFonts w:ascii="Times New Roman" w:hAnsi="Times New Roman" w:cs="Times New Roman"/>
          <w:sz w:val="24"/>
          <w:szCs w:val="24"/>
        </w:rPr>
        <w:t xml:space="preserve">- jedan izvršilac, </w:t>
      </w:r>
      <w:r>
        <w:rPr>
          <w:rFonts w:ascii="Times New Roman" w:hAnsi="Times New Roman" w:cs="Times New Roman"/>
          <w:sz w:val="24"/>
          <w:szCs w:val="24"/>
        </w:rPr>
        <w:t xml:space="preserve"> prijavila su se četiri kandidata. Pregledom dokumentacije utvrđeno je da sljedeći kandidati nisu dostavili kompletnu dokumentaciju, i to:</w:t>
      </w:r>
    </w:p>
    <w:p w:rsidR="00124020" w:rsidRDefault="00124020" w:rsidP="00124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4020" w:rsidRDefault="00124020" w:rsidP="0012402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Jelić Anita</w:t>
      </w:r>
    </w:p>
    <w:p w:rsidR="00124020" w:rsidRDefault="00124020" w:rsidP="0012402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Kantić Amel</w:t>
      </w:r>
    </w:p>
    <w:p w:rsidR="00124020" w:rsidRDefault="00124020" w:rsidP="00124020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Salkanović Jasmin</w:t>
      </w:r>
    </w:p>
    <w:p w:rsidR="00124020" w:rsidRDefault="00124020" w:rsidP="0012402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24020" w:rsidRPr="00BB7C4D" w:rsidRDefault="00124020" w:rsidP="00124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Od  potrebne dokumentacije  navedeni kandidati nisu dostavili : </w:t>
      </w:r>
    </w:p>
    <w:p w:rsidR="00124020" w:rsidRPr="003951F3" w:rsidRDefault="00124020" w:rsidP="001240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C4D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Diploma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stečenom zvanju fizioterapeutski tehničar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124020" w:rsidRPr="003951F3" w:rsidRDefault="00124020" w:rsidP="001240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položenom stručnom ispitu,</w:t>
      </w:r>
    </w:p>
    <w:p w:rsidR="00124020" w:rsidRPr="00124020" w:rsidRDefault="00124020" w:rsidP="001240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Licenca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BB7C4D" w:rsidRDefault="00BB7C4D" w:rsidP="00BB7C4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Šaćirović Sabrina  je  dostavila  potpunu dokumentaciju</w:t>
      </w:r>
      <w:r w:rsidR="001240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Komisija je obavila intervju sa kandidatom i na prijedlog Komisije</w:t>
      </w:r>
      <w:r w:rsidR="00124020">
        <w:rPr>
          <w:rFonts w:ascii="Times New Roman" w:hAnsi="Times New Roman" w:cs="Times New Roman"/>
          <w:sz w:val="24"/>
          <w:szCs w:val="24"/>
        </w:rPr>
        <w:t xml:space="preserve">. V.d. </w:t>
      </w:r>
      <w:r>
        <w:rPr>
          <w:rFonts w:ascii="Times New Roman" w:hAnsi="Times New Roman" w:cs="Times New Roman"/>
          <w:sz w:val="24"/>
          <w:szCs w:val="24"/>
        </w:rPr>
        <w:t xml:space="preserve"> direktor je donio odluku o prijemu u radni odnos</w:t>
      </w:r>
      <w:r w:rsidR="00124020">
        <w:rPr>
          <w:rFonts w:ascii="Times New Roman" w:hAnsi="Times New Roman" w:cs="Times New Roman"/>
          <w:sz w:val="24"/>
          <w:szCs w:val="24"/>
        </w:rPr>
        <w:t xml:space="preserve"> na određeno vrijeme u trajanju od 6 mjeseci na poslove fizioterapeutskog tehničara.</w:t>
      </w:r>
    </w:p>
    <w:p w:rsidR="00D71D02" w:rsidRDefault="00D71D02" w:rsidP="00D71D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PRAVNA POUKA: Kandidati imaju pravo prigovora na Odluku o utvrđivanju rang liste u roku od 8 dana od dana objavljivanja na web stranici Doma zdravlja.</w:t>
      </w:r>
    </w:p>
    <w:p w:rsidR="00DD590A" w:rsidRDefault="00DD590A" w:rsidP="00DD59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7AF9">
        <w:rPr>
          <w:rFonts w:ascii="Times New Roman" w:hAnsi="Times New Roman" w:cs="Times New Roman"/>
          <w:sz w:val="24"/>
          <w:szCs w:val="24"/>
        </w:rPr>
        <w:t xml:space="preserve">DOSTAVLJENO                             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VD </w:t>
      </w:r>
      <w:r w:rsidRPr="00157AF9">
        <w:rPr>
          <w:rFonts w:ascii="Times New Roman" w:hAnsi="Times New Roman" w:cs="Times New Roman"/>
          <w:sz w:val="24"/>
          <w:szCs w:val="24"/>
        </w:rPr>
        <w:t xml:space="preserve"> D I R E K T O R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Imenovanom</w:t>
      </w:r>
      <w:r w:rsidR="00C2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 WEB str.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arhiva oglasa                            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Dujsić Amir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pravna služba                      </w:t>
      </w:r>
      <w:r w:rsidR="00C25F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dr.med.</w:t>
      </w:r>
      <w:r w:rsidRPr="00157AF9">
        <w:rPr>
          <w:rFonts w:ascii="Times New Roman" w:hAnsi="Times New Roman" w:cs="Times New Roman"/>
          <w:sz w:val="24"/>
          <w:szCs w:val="24"/>
        </w:rPr>
        <w:t xml:space="preserve"> spec.</w:t>
      </w:r>
      <w:r>
        <w:rPr>
          <w:rFonts w:ascii="Times New Roman" w:hAnsi="Times New Roman" w:cs="Times New Roman"/>
          <w:sz w:val="24"/>
          <w:szCs w:val="24"/>
        </w:rPr>
        <w:t>internista</w:t>
      </w:r>
    </w:p>
    <w:p w:rsidR="00DD590A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4.a/a</w:t>
      </w:r>
    </w:p>
    <w:p w:rsidR="00DD590A" w:rsidRPr="00157AF9" w:rsidRDefault="00DD590A" w:rsidP="00DD59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744" w:rsidRDefault="007D6744"/>
    <w:sectPr w:rsidR="007D6744" w:rsidSect="009D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55" w:rsidRDefault="00F25255" w:rsidP="00AC32C9">
      <w:pPr>
        <w:spacing w:after="0" w:line="240" w:lineRule="auto"/>
      </w:pPr>
      <w:r>
        <w:separator/>
      </w:r>
    </w:p>
  </w:endnote>
  <w:endnote w:type="continuationSeparator" w:id="0">
    <w:p w:rsidR="00F25255" w:rsidRDefault="00F25255" w:rsidP="00AC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55" w:rsidRDefault="00F25255" w:rsidP="00AC32C9">
      <w:pPr>
        <w:spacing w:after="0" w:line="240" w:lineRule="auto"/>
      </w:pPr>
      <w:r>
        <w:separator/>
      </w:r>
    </w:p>
  </w:footnote>
  <w:footnote w:type="continuationSeparator" w:id="0">
    <w:p w:rsidR="00F25255" w:rsidRDefault="00F25255" w:rsidP="00AC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BF0"/>
    <w:multiLevelType w:val="hybridMultilevel"/>
    <w:tmpl w:val="7F8C9B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C67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700B"/>
    <w:multiLevelType w:val="hybridMultilevel"/>
    <w:tmpl w:val="DDAA3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F4B65"/>
    <w:multiLevelType w:val="hybridMultilevel"/>
    <w:tmpl w:val="EF8A3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49"/>
    <w:rsid w:val="00124020"/>
    <w:rsid w:val="001F3300"/>
    <w:rsid w:val="00257776"/>
    <w:rsid w:val="002A68B3"/>
    <w:rsid w:val="00386349"/>
    <w:rsid w:val="005B7A67"/>
    <w:rsid w:val="006D01A0"/>
    <w:rsid w:val="00730B2B"/>
    <w:rsid w:val="00744AFD"/>
    <w:rsid w:val="007D6744"/>
    <w:rsid w:val="008A377A"/>
    <w:rsid w:val="00906852"/>
    <w:rsid w:val="00956F0E"/>
    <w:rsid w:val="009D7232"/>
    <w:rsid w:val="00AC32C9"/>
    <w:rsid w:val="00B02618"/>
    <w:rsid w:val="00B17E8F"/>
    <w:rsid w:val="00B974F0"/>
    <w:rsid w:val="00BB7C4D"/>
    <w:rsid w:val="00C108E8"/>
    <w:rsid w:val="00C25FEA"/>
    <w:rsid w:val="00C906ED"/>
    <w:rsid w:val="00CE3FA6"/>
    <w:rsid w:val="00D71D02"/>
    <w:rsid w:val="00DD28C4"/>
    <w:rsid w:val="00DD590A"/>
    <w:rsid w:val="00F25255"/>
    <w:rsid w:val="00F9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0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590A"/>
    <w:pPr>
      <w:spacing w:after="0" w:line="240" w:lineRule="auto"/>
    </w:pPr>
  </w:style>
  <w:style w:type="table" w:styleId="TableGrid">
    <w:name w:val="Table Grid"/>
    <w:basedOn w:val="TableNormal"/>
    <w:uiPriority w:val="59"/>
    <w:rsid w:val="00D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9"/>
  </w:style>
  <w:style w:type="paragraph" w:styleId="Footer">
    <w:name w:val="footer"/>
    <w:basedOn w:val="Normal"/>
    <w:link w:val="FooterChar"/>
    <w:uiPriority w:val="99"/>
    <w:semiHidden/>
    <w:unhideWhenUsed/>
    <w:rsid w:val="00AC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9"/>
  </w:style>
  <w:style w:type="character" w:customStyle="1" w:styleId="NoSpacingChar">
    <w:name w:val="No Spacing Char"/>
    <w:basedOn w:val="DefaultParagraphFont"/>
    <w:link w:val="NoSpacing"/>
    <w:uiPriority w:val="1"/>
    <w:rsid w:val="00AC32C9"/>
  </w:style>
  <w:style w:type="character" w:customStyle="1" w:styleId="Heading1Char">
    <w:name w:val="Heading 1 Char"/>
    <w:basedOn w:val="DefaultParagraphFont"/>
    <w:link w:val="Heading1"/>
    <w:uiPriority w:val="9"/>
    <w:rsid w:val="00D71D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D0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590A"/>
    <w:pPr>
      <w:spacing w:after="0" w:line="240" w:lineRule="auto"/>
    </w:pPr>
  </w:style>
  <w:style w:type="table" w:styleId="TableGrid">
    <w:name w:val="Table Grid"/>
    <w:basedOn w:val="TableNormal"/>
    <w:uiPriority w:val="59"/>
    <w:rsid w:val="00D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2C9"/>
  </w:style>
  <w:style w:type="paragraph" w:styleId="Footer">
    <w:name w:val="footer"/>
    <w:basedOn w:val="Normal"/>
    <w:link w:val="FooterChar"/>
    <w:uiPriority w:val="99"/>
    <w:semiHidden/>
    <w:unhideWhenUsed/>
    <w:rsid w:val="00AC3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32C9"/>
  </w:style>
  <w:style w:type="character" w:customStyle="1" w:styleId="NoSpacingChar">
    <w:name w:val="No Spacing Char"/>
    <w:basedOn w:val="DefaultParagraphFont"/>
    <w:link w:val="NoSpacing"/>
    <w:uiPriority w:val="1"/>
    <w:rsid w:val="00AC32C9"/>
  </w:style>
  <w:style w:type="character" w:customStyle="1" w:styleId="Heading1Char">
    <w:name w:val="Heading 1 Char"/>
    <w:basedOn w:val="DefaultParagraphFont"/>
    <w:link w:val="Heading1"/>
    <w:uiPriority w:val="9"/>
    <w:rsid w:val="00D71D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2019-02-26T07:46:00Z</cp:lastPrinted>
  <dcterms:created xsi:type="dcterms:W3CDTF">2019-02-26T11:41:00Z</dcterms:created>
  <dcterms:modified xsi:type="dcterms:W3CDTF">2019-02-26T11:41:00Z</dcterms:modified>
</cp:coreProperties>
</file>