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JZU DOM ZDRAVLJA 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“Izudin Mulabećirović-Izo”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T E Š A N J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Broj:03-05-6-210</w:t>
      </w:r>
      <w:r w:rsidRPr="00157AF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06.02</w:t>
      </w:r>
      <w:r w:rsidRPr="00157AF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7AF9">
        <w:rPr>
          <w:rFonts w:ascii="Times New Roman" w:hAnsi="Times New Roman" w:cs="Times New Roman"/>
          <w:sz w:val="24"/>
          <w:szCs w:val="24"/>
        </w:rPr>
        <w:t>.godine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63" w:rsidRPr="00157AF9" w:rsidRDefault="003F7463" w:rsidP="003F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Na osnovu člana 24. Statuta</w:t>
      </w:r>
      <w:r>
        <w:rPr>
          <w:rFonts w:ascii="Times New Roman" w:hAnsi="Times New Roman" w:cs="Times New Roman"/>
          <w:sz w:val="24"/>
          <w:szCs w:val="24"/>
        </w:rPr>
        <w:t xml:space="preserve"> i člana 19. Pravilnika o radu (br protokola 2346/17)</w:t>
      </w:r>
      <w:r w:rsidRPr="00157AF9">
        <w:rPr>
          <w:rFonts w:ascii="Times New Roman" w:hAnsi="Times New Roman" w:cs="Times New Roman"/>
          <w:sz w:val="24"/>
          <w:szCs w:val="24"/>
        </w:rPr>
        <w:t xml:space="preserve"> JZU Dom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7AF9">
        <w:rPr>
          <w:rFonts w:ascii="Times New Roman" w:hAnsi="Times New Roman" w:cs="Times New Roman"/>
          <w:sz w:val="24"/>
          <w:szCs w:val="24"/>
        </w:rPr>
        <w:t xml:space="preserve"> zdravlja “Izudin Mulabećirović-Izo” Tešanj    </w:t>
      </w:r>
      <w:r>
        <w:rPr>
          <w:rFonts w:ascii="Times New Roman" w:hAnsi="Times New Roman" w:cs="Times New Roman"/>
          <w:sz w:val="24"/>
          <w:szCs w:val="24"/>
        </w:rPr>
        <w:t xml:space="preserve">na osnovu prijedloga Komisije za provođenje procedure zapošljavanja u JZU Domu zdravlja Tešanj od 06.02.2019.godine po raspisanom oglasu za prijem u radni odnos objavljenog u dnevnom listu „Oslobođenje“ i na web stranici Doma zdravlja Tešanj dana 24.02.2019.godine za poslove i radne zadatke spremačice –ložača u ambulanti Karadaglije,  </w:t>
      </w:r>
      <w:r w:rsidRPr="00157AF9">
        <w:rPr>
          <w:rFonts w:ascii="Times New Roman" w:hAnsi="Times New Roman" w:cs="Times New Roman"/>
          <w:sz w:val="24"/>
          <w:szCs w:val="24"/>
        </w:rPr>
        <w:t xml:space="preserve">direktor </w:t>
      </w:r>
      <w:r>
        <w:rPr>
          <w:rFonts w:ascii="Times New Roman" w:hAnsi="Times New Roman" w:cs="Times New Roman"/>
          <w:sz w:val="24"/>
          <w:szCs w:val="24"/>
        </w:rPr>
        <w:t xml:space="preserve">dana 06.02.2019.godine </w:t>
      </w:r>
      <w:r w:rsidRPr="00157AF9">
        <w:rPr>
          <w:rFonts w:ascii="Times New Roman" w:hAnsi="Times New Roman" w:cs="Times New Roman"/>
          <w:sz w:val="24"/>
          <w:szCs w:val="24"/>
        </w:rPr>
        <w:t xml:space="preserve">donosi  </w:t>
      </w:r>
    </w:p>
    <w:p w:rsidR="003F7463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63" w:rsidRDefault="003F7463" w:rsidP="003F7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3F7463" w:rsidRPr="00157AF9" w:rsidRDefault="003F7463" w:rsidP="003F7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utvrđivanju rang liste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63" w:rsidRPr="00B255EB" w:rsidRDefault="003F7463" w:rsidP="003F74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EB">
        <w:rPr>
          <w:rFonts w:ascii="Times New Roman" w:hAnsi="Times New Roman" w:cs="Times New Roman"/>
          <w:b/>
          <w:sz w:val="24"/>
          <w:szCs w:val="24"/>
        </w:rPr>
        <w:t>I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63" w:rsidRDefault="003F7463" w:rsidP="003F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Kandidati za prijem u radni odnos po Oglasu objavljenom u dnevnom listu „Oslobođenje“ dana 24.01.2019.godine  za poslove spremačice – ložača u ambulanti Karadaglije  ostvarili su sljedeće bodove: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2487"/>
        <w:gridCol w:w="1858"/>
        <w:gridCol w:w="1858"/>
      </w:tblGrid>
      <w:tr w:rsidR="003F7463" w:rsidTr="004B0F65">
        <w:tc>
          <w:tcPr>
            <w:tcW w:w="675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410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487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po osnovu radnog iskustva</w:t>
            </w:r>
          </w:p>
        </w:tc>
        <w:tc>
          <w:tcPr>
            <w:tcW w:w="1858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po osnovu intervjua</w:t>
            </w:r>
          </w:p>
        </w:tc>
        <w:tc>
          <w:tcPr>
            <w:tcW w:w="1858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bodovi</w:t>
            </w:r>
          </w:p>
        </w:tc>
      </w:tr>
      <w:tr w:rsidR="003F7463" w:rsidTr="004B0F65">
        <w:tc>
          <w:tcPr>
            <w:tcW w:w="675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Halilović Ramza</w:t>
            </w:r>
          </w:p>
        </w:tc>
        <w:tc>
          <w:tcPr>
            <w:tcW w:w="2487" w:type="dxa"/>
          </w:tcPr>
          <w:p w:rsidR="003F7463" w:rsidRDefault="003F7463" w:rsidP="004B0F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58" w:type="dxa"/>
          </w:tcPr>
          <w:p w:rsidR="003F7463" w:rsidRDefault="003F7463" w:rsidP="004B0F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3F7463" w:rsidRDefault="003F7463" w:rsidP="004B0F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3F7463" w:rsidTr="004B0F65">
        <w:tc>
          <w:tcPr>
            <w:tcW w:w="675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7463" w:rsidRDefault="003F7463" w:rsidP="004B0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Čaušević Sanela</w:t>
            </w:r>
          </w:p>
        </w:tc>
        <w:tc>
          <w:tcPr>
            <w:tcW w:w="2487" w:type="dxa"/>
          </w:tcPr>
          <w:p w:rsidR="003F7463" w:rsidRDefault="003F7463" w:rsidP="004B0F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58" w:type="dxa"/>
          </w:tcPr>
          <w:p w:rsidR="003F7463" w:rsidRDefault="003F7463" w:rsidP="004B0F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3F7463" w:rsidRDefault="003F7463" w:rsidP="004B0F6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</w:tbl>
    <w:p w:rsidR="003F7463" w:rsidRPr="00B3775C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63" w:rsidRPr="00B255EB" w:rsidRDefault="003F7463" w:rsidP="003F74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EB">
        <w:rPr>
          <w:rFonts w:ascii="Times New Roman" w:hAnsi="Times New Roman" w:cs="Times New Roman"/>
          <w:b/>
          <w:sz w:val="24"/>
          <w:szCs w:val="24"/>
        </w:rPr>
        <w:t>II</w:t>
      </w:r>
    </w:p>
    <w:p w:rsidR="003F7463" w:rsidRDefault="003F7463" w:rsidP="003F7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7463" w:rsidRDefault="003F7463" w:rsidP="003F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se ima dostaviti kandidatima putem web stranice Doma zdravlja u skladu sa članom 8. Pravila za provođenje procedure zapošljavanja u JZU Domu zdravlja „Izudin Mulabećirović-Izo Tešanj.</w:t>
      </w:r>
    </w:p>
    <w:p w:rsidR="003F7463" w:rsidRDefault="003F7463" w:rsidP="003F7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3F7463" w:rsidRDefault="003F7463" w:rsidP="003F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7463" w:rsidRDefault="003F7463" w:rsidP="003F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za prijem u radni odnos na određeno vrijeme objavljen u dnevnom listu „Oslobođenje“ i na web stranici Doma zdravlja Tešanj na dan 24.02.2019.godine za poslove i radne zadatke spremačice – ložača u ambulanti Karadaglije prijavila su se 2 kandidata. Pregledom dokumentacije utvrđeno je da su  kandidati podnijeli potrebnu dokumentaciju i ispunjavaju kvalifikacione uslove za prijem u radni odnos i sa kandidatima je obavljen intervju dana 06.02.2019.godine. Na osnovu dokumentacije i obavljenog intervjua sačinjena je rang lista, te je odlučeno kao dispozitivu odluke.</w:t>
      </w:r>
    </w:p>
    <w:p w:rsidR="003F7463" w:rsidRDefault="003F7463" w:rsidP="003F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7463" w:rsidRDefault="003F7463" w:rsidP="003F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5EB">
        <w:rPr>
          <w:rFonts w:ascii="Times New Roman" w:hAnsi="Times New Roman" w:cs="Times New Roman"/>
          <w:b/>
          <w:sz w:val="24"/>
          <w:szCs w:val="24"/>
        </w:rPr>
        <w:t>PRAVNA POUKA</w:t>
      </w:r>
      <w:r>
        <w:rPr>
          <w:rFonts w:ascii="Times New Roman" w:hAnsi="Times New Roman" w:cs="Times New Roman"/>
          <w:sz w:val="24"/>
          <w:szCs w:val="24"/>
        </w:rPr>
        <w:t>: Kandidati imaju pravo prigovora na Odluku o utvrđivanju rang liste u roku od 8 dana od dana objavljivanja na web stranici Doma zdravlja.</w:t>
      </w:r>
    </w:p>
    <w:p w:rsidR="003F7463" w:rsidRDefault="003F7463" w:rsidP="003F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DOSTAVLJENO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VD </w:t>
      </w:r>
      <w:r w:rsidRPr="00157AF9">
        <w:rPr>
          <w:rFonts w:ascii="Times New Roman" w:hAnsi="Times New Roman" w:cs="Times New Roman"/>
          <w:sz w:val="24"/>
          <w:szCs w:val="24"/>
        </w:rPr>
        <w:t xml:space="preserve"> D I R E K T O R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Imenovanim putem WEB str.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arhiva oglasa                                                              Dujsić Amir</w:t>
      </w:r>
    </w:p>
    <w:p w:rsidR="003F7463" w:rsidRPr="00157AF9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pravna služba                                                      dr.med.</w:t>
      </w:r>
      <w:r w:rsidRPr="00157AF9">
        <w:rPr>
          <w:rFonts w:ascii="Times New Roman" w:hAnsi="Times New Roman" w:cs="Times New Roman"/>
          <w:sz w:val="24"/>
          <w:szCs w:val="24"/>
        </w:rPr>
        <w:t xml:space="preserve"> spec.</w:t>
      </w:r>
      <w:r>
        <w:rPr>
          <w:rFonts w:ascii="Times New Roman" w:hAnsi="Times New Roman" w:cs="Times New Roman"/>
          <w:sz w:val="24"/>
          <w:szCs w:val="24"/>
        </w:rPr>
        <w:t>internista</w:t>
      </w:r>
    </w:p>
    <w:p w:rsidR="003F7463" w:rsidRDefault="003F7463" w:rsidP="003F7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4.a/a</w:t>
      </w:r>
    </w:p>
    <w:p w:rsidR="000042FF" w:rsidRDefault="000042FF"/>
    <w:sectPr w:rsidR="000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3F7463"/>
    <w:rsid w:val="000042FF"/>
    <w:rsid w:val="003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463"/>
    <w:pPr>
      <w:spacing w:after="0" w:line="240" w:lineRule="auto"/>
    </w:pPr>
  </w:style>
  <w:style w:type="table" w:styleId="TableGrid">
    <w:name w:val="Table Grid"/>
    <w:basedOn w:val="TableNormal"/>
    <w:uiPriority w:val="59"/>
    <w:rsid w:val="003F7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</cp:revision>
  <dcterms:created xsi:type="dcterms:W3CDTF">2019-02-06T11:29:00Z</dcterms:created>
  <dcterms:modified xsi:type="dcterms:W3CDTF">2019-02-06T11:29:00Z</dcterms:modified>
</cp:coreProperties>
</file>